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0B" w:rsidRPr="00C36D0B" w:rsidRDefault="00C36D0B" w:rsidP="00C36D0B">
      <w:pPr>
        <w:spacing w:before="100" w:beforeAutospacing="1" w:after="100" w:afterAutospacing="1" w:line="240" w:lineRule="auto"/>
        <w:ind w:firstLine="993"/>
        <w:jc w:val="center"/>
        <w:outlineLvl w:val="0"/>
        <w:rPr>
          <w:rFonts w:ascii="Times New Roman" w:eastAsia="Times New Roman" w:hAnsi="Times New Roman" w:cs="Times New Roman"/>
          <w:b/>
          <w:bCs/>
          <w:color w:val="0070C0"/>
          <w:kern w:val="36"/>
          <w:sz w:val="36"/>
          <w:szCs w:val="36"/>
          <w:lang w:eastAsia="ru-RU"/>
        </w:rPr>
      </w:pPr>
      <w:bookmarkStart w:id="0" w:name="_GoBack"/>
      <w:r w:rsidRPr="00C36D0B">
        <w:rPr>
          <w:rFonts w:ascii="Times New Roman" w:eastAsia="Times New Roman" w:hAnsi="Times New Roman" w:cs="Times New Roman"/>
          <w:b/>
          <w:bCs/>
          <w:color w:val="0070C0"/>
          <w:kern w:val="36"/>
          <w:sz w:val="36"/>
          <w:szCs w:val="36"/>
          <w:lang w:eastAsia="ru-RU"/>
        </w:rPr>
        <w:t>Профилактика бронхиальной астмы</w:t>
      </w:r>
    </w:p>
    <w:bookmarkEnd w:id="0"/>
    <w:p w:rsidR="00C36D0B" w:rsidRPr="00C36D0B" w:rsidRDefault="00C36D0B" w:rsidP="00C36D0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noProof/>
          <w:color w:val="000000" w:themeColor="text1"/>
          <w:sz w:val="28"/>
          <w:szCs w:val="28"/>
          <w:lang w:eastAsia="ru-RU"/>
        </w:rPr>
        <w:drawing>
          <wp:inline distT="0" distB="0" distL="0" distR="0" wp14:anchorId="2DD2F1BC" wp14:editId="10907B3D">
            <wp:extent cx="5640458" cy="3071192"/>
            <wp:effectExtent l="0" t="0" r="0" b="0"/>
            <wp:docPr id="1" name="Рисунок 1" descr="Профилактика аст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илактика астм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0541" cy="3071237"/>
                    </a:xfrm>
                    <a:prstGeom prst="rect">
                      <a:avLst/>
                    </a:prstGeom>
                    <a:noFill/>
                    <a:ln>
                      <a:noFill/>
                    </a:ln>
                  </pic:spPr>
                </pic:pic>
              </a:graphicData>
            </a:graphic>
          </wp:inline>
        </w:drawing>
      </w:r>
    </w:p>
    <w:p w:rsidR="00C36D0B" w:rsidRPr="00C36D0B" w:rsidRDefault="00C36D0B" w:rsidP="00C36D0B">
      <w:p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Бронхиальная астма — патология, при которой в дыхательной системе развивается воспалительный процесс, появляется отечность и мокроты, верхние дыхательные пути сужаются, вследствие чего у человека появляются трудности с дыханием.</w:t>
      </w:r>
    </w:p>
    <w:p w:rsidR="00C36D0B" w:rsidRPr="00C36D0B" w:rsidRDefault="00C36D0B" w:rsidP="00C36D0B">
      <w:p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Клиническая картина астмы у пациентов может проявляться по-разному. Зачастую первые признаки заболевания становятся заметными уже в раннем детстве (до 11 лет). Так происходит у половины заболевших, еще у трети они появляются до 45 лет. Однако бронхиальная астма может проявиться у людей любого возраста, она бывает разной степени тяжести и количеством приступов обострения. Наиболее часто встречаются такие симптомы, как дыхание с присвистом, одышка, кашель, небольшие трудности при дыхании, ощущение стесненности в груди. Самым опасным проявлением болезни считают приступ удушья.</w:t>
      </w:r>
    </w:p>
    <w:p w:rsidR="00C36D0B" w:rsidRPr="00C36D0B" w:rsidRDefault="00C36D0B" w:rsidP="00C36D0B">
      <w:p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Всем известно, что лучше и легче предотвратить развитие патологии, чем бороться с ее последствиями, поэтому крайне важна своевременная профилактика бронхиальной астмы.</w:t>
      </w:r>
    </w:p>
    <w:p w:rsidR="00C36D0B" w:rsidRPr="00C36D0B" w:rsidRDefault="00C36D0B" w:rsidP="00C36D0B">
      <w:pPr>
        <w:spacing w:before="100" w:beforeAutospacing="1" w:after="100" w:afterAutospacing="1" w:line="240" w:lineRule="auto"/>
        <w:ind w:firstLine="993"/>
        <w:jc w:val="both"/>
        <w:outlineLvl w:val="1"/>
        <w:rPr>
          <w:rFonts w:ascii="Times New Roman" w:eastAsia="Times New Roman" w:hAnsi="Times New Roman" w:cs="Times New Roman"/>
          <w:b/>
          <w:bCs/>
          <w:color w:val="000000" w:themeColor="text1"/>
          <w:sz w:val="28"/>
          <w:szCs w:val="28"/>
          <w:lang w:eastAsia="ru-RU"/>
        </w:rPr>
      </w:pPr>
      <w:r w:rsidRPr="00C36D0B">
        <w:rPr>
          <w:rFonts w:ascii="Times New Roman" w:eastAsia="Times New Roman" w:hAnsi="Times New Roman" w:cs="Times New Roman"/>
          <w:b/>
          <w:bCs/>
          <w:color w:val="000000" w:themeColor="text1"/>
          <w:sz w:val="28"/>
          <w:szCs w:val="28"/>
          <w:lang w:eastAsia="ru-RU"/>
        </w:rPr>
        <w:t>Факторы, способствующие развитию бронхиальной астмы</w:t>
      </w:r>
    </w:p>
    <w:p w:rsidR="00C36D0B" w:rsidRPr="00C36D0B" w:rsidRDefault="00C36D0B" w:rsidP="00C36D0B">
      <w:p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Бронхиальная астма возникает из-за сверхчувствительности организма к раздражителям. В их роли могут возникать как внешние, так и внутренние факторы. Одна из возможных внутренних причин — наследственная предрасположенность, поэтому врачи рекомендуют проводить профилактику бронхиальной астмы.</w:t>
      </w:r>
    </w:p>
    <w:p w:rsidR="00C36D0B" w:rsidRPr="00C36D0B" w:rsidRDefault="00C36D0B" w:rsidP="00C36D0B">
      <w:p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lastRenderedPageBreak/>
        <w:t>Наиболее распространенные внешние факторы — частые инфекционные поражения дыхательной системы и негативное воздействие аллергенов.</w:t>
      </w:r>
    </w:p>
    <w:p w:rsidR="00C36D0B" w:rsidRPr="00C36D0B" w:rsidRDefault="00C36D0B" w:rsidP="00C36D0B">
      <w:p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i/>
          <w:iCs/>
          <w:color w:val="000000" w:themeColor="text1"/>
          <w:sz w:val="28"/>
          <w:szCs w:val="28"/>
          <w:lang w:eastAsia="ru-RU"/>
        </w:rPr>
        <w:t>Появление бронхиальной астмы могут спровоцировать:</w:t>
      </w:r>
    </w:p>
    <w:p w:rsidR="00C36D0B" w:rsidRPr="00C36D0B" w:rsidRDefault="00C36D0B" w:rsidP="00C36D0B">
      <w:pPr>
        <w:numPr>
          <w:ilvl w:val="0"/>
          <w:numId w:val="1"/>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лекарственные препараты (в первую очередь нестероидные противовоспалительные лекарства и ацетилсалициловая кислота);</w:t>
      </w:r>
    </w:p>
    <w:p w:rsidR="00C36D0B" w:rsidRPr="00C36D0B" w:rsidRDefault="00C36D0B" w:rsidP="00C36D0B">
      <w:pPr>
        <w:numPr>
          <w:ilvl w:val="0"/>
          <w:numId w:val="1"/>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частые стрессовые ситуации;</w:t>
      </w:r>
    </w:p>
    <w:p w:rsidR="00C36D0B" w:rsidRPr="00C36D0B" w:rsidRDefault="00C36D0B" w:rsidP="00C36D0B">
      <w:pPr>
        <w:numPr>
          <w:ilvl w:val="0"/>
          <w:numId w:val="1"/>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аллергены (еда, грибные споры, шерсть животных, клещи, пыль, пыльца растений);</w:t>
      </w:r>
    </w:p>
    <w:p w:rsidR="00C36D0B" w:rsidRPr="00C36D0B" w:rsidRDefault="00C36D0B" w:rsidP="00C36D0B">
      <w:pPr>
        <w:numPr>
          <w:ilvl w:val="0"/>
          <w:numId w:val="1"/>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раздражающие факторы окружающей среды (дым от сигарет, выхлопные газы, аромат парфюма, спреи);</w:t>
      </w:r>
    </w:p>
    <w:p w:rsidR="00C36D0B" w:rsidRPr="00C36D0B" w:rsidRDefault="00C36D0B" w:rsidP="00C36D0B">
      <w:pPr>
        <w:numPr>
          <w:ilvl w:val="0"/>
          <w:numId w:val="1"/>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проникновение в организм бактерий и вирусов (грипп, бронхит, синусит, простудные заболевания);</w:t>
      </w:r>
    </w:p>
    <w:p w:rsidR="00C36D0B" w:rsidRPr="00C36D0B" w:rsidRDefault="00C36D0B" w:rsidP="00C36D0B">
      <w:pPr>
        <w:numPr>
          <w:ilvl w:val="0"/>
          <w:numId w:val="1"/>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ненормированные физические нагрузки (особо плохо сказываются при пониженной температуре).</w:t>
      </w:r>
    </w:p>
    <w:p w:rsidR="00C36D0B" w:rsidRPr="00C36D0B" w:rsidRDefault="00C36D0B" w:rsidP="00C36D0B">
      <w:pPr>
        <w:spacing w:before="100" w:beforeAutospacing="1" w:after="100" w:afterAutospacing="1" w:line="240" w:lineRule="auto"/>
        <w:ind w:firstLine="993"/>
        <w:jc w:val="both"/>
        <w:outlineLvl w:val="1"/>
        <w:rPr>
          <w:rFonts w:ascii="Times New Roman" w:eastAsia="Times New Roman" w:hAnsi="Times New Roman" w:cs="Times New Roman"/>
          <w:b/>
          <w:bCs/>
          <w:color w:val="000000" w:themeColor="text1"/>
          <w:sz w:val="28"/>
          <w:szCs w:val="28"/>
          <w:lang w:eastAsia="ru-RU"/>
        </w:rPr>
      </w:pPr>
      <w:r w:rsidRPr="00C36D0B">
        <w:rPr>
          <w:rFonts w:ascii="Times New Roman" w:eastAsia="Times New Roman" w:hAnsi="Times New Roman" w:cs="Times New Roman"/>
          <w:b/>
          <w:bCs/>
          <w:color w:val="000000" w:themeColor="text1"/>
          <w:sz w:val="28"/>
          <w:szCs w:val="28"/>
          <w:lang w:eastAsia="ru-RU"/>
        </w:rPr>
        <w:t>Профилактика приступов бронхиальной астмы</w:t>
      </w:r>
    </w:p>
    <w:p w:rsidR="00C36D0B" w:rsidRPr="00C36D0B" w:rsidRDefault="00C36D0B" w:rsidP="00C36D0B">
      <w:p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Профилактика бронхиальной астмы бывает первичной и вторичной.</w:t>
      </w:r>
    </w:p>
    <w:p w:rsidR="00C36D0B" w:rsidRPr="00C36D0B" w:rsidRDefault="00C36D0B" w:rsidP="00C36D0B">
      <w:p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Первичная  профилактика бронхиальной астмы направлена на предотвращение появления заболевания. Вторичная профилактика подразумевает комплекс мер, призванных облегчить самочувствие пациента, предотвратить острые приступы удушья, появление осложнений. Первичная профилактика бронхиальной астмы обязательно должна выполняться людьми, которые находятся в категории повышенного риска заболеть (в первую очередь детьми).</w:t>
      </w:r>
    </w:p>
    <w:p w:rsidR="00C36D0B" w:rsidRPr="00C36D0B" w:rsidRDefault="00C36D0B" w:rsidP="00C36D0B">
      <w:p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i/>
          <w:iCs/>
          <w:color w:val="000000" w:themeColor="text1"/>
          <w:sz w:val="28"/>
          <w:szCs w:val="28"/>
          <w:lang w:eastAsia="ru-RU"/>
        </w:rPr>
        <w:t xml:space="preserve">В группу риска входят люди </w:t>
      </w:r>
      <w:proofErr w:type="gramStart"/>
      <w:r w:rsidRPr="00C36D0B">
        <w:rPr>
          <w:rFonts w:ascii="Times New Roman" w:eastAsia="Times New Roman" w:hAnsi="Times New Roman" w:cs="Times New Roman"/>
          <w:i/>
          <w:iCs/>
          <w:color w:val="000000" w:themeColor="text1"/>
          <w:sz w:val="28"/>
          <w:szCs w:val="28"/>
          <w:lang w:eastAsia="ru-RU"/>
        </w:rPr>
        <w:t>с</w:t>
      </w:r>
      <w:proofErr w:type="gramEnd"/>
      <w:r w:rsidRPr="00C36D0B">
        <w:rPr>
          <w:rFonts w:ascii="Times New Roman" w:eastAsia="Times New Roman" w:hAnsi="Times New Roman" w:cs="Times New Roman"/>
          <w:i/>
          <w:iCs/>
          <w:color w:val="000000" w:themeColor="text1"/>
          <w:sz w:val="28"/>
          <w:szCs w:val="28"/>
          <w:lang w:eastAsia="ru-RU"/>
        </w:rPr>
        <w:t>:</w:t>
      </w:r>
    </w:p>
    <w:p w:rsidR="00C36D0B" w:rsidRPr="00C36D0B" w:rsidRDefault="00C36D0B" w:rsidP="00C36D0B">
      <w:pPr>
        <w:numPr>
          <w:ilvl w:val="0"/>
          <w:numId w:val="2"/>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генетической предрасположенностью к появлению аллергии;</w:t>
      </w:r>
    </w:p>
    <w:p w:rsidR="00C36D0B" w:rsidRPr="00C36D0B" w:rsidRDefault="00C36D0B" w:rsidP="00C36D0B">
      <w:pPr>
        <w:numPr>
          <w:ilvl w:val="0"/>
          <w:numId w:val="2"/>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вторичным появлением крупа;</w:t>
      </w:r>
    </w:p>
    <w:p w:rsidR="00C36D0B" w:rsidRPr="00C36D0B" w:rsidRDefault="00C36D0B" w:rsidP="00C36D0B">
      <w:pPr>
        <w:numPr>
          <w:ilvl w:val="0"/>
          <w:numId w:val="2"/>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перенесенными аллергиями в анамнезе;</w:t>
      </w:r>
    </w:p>
    <w:p w:rsidR="00C36D0B" w:rsidRPr="00C36D0B" w:rsidRDefault="00C36D0B" w:rsidP="00C36D0B">
      <w:pPr>
        <w:numPr>
          <w:ilvl w:val="0"/>
          <w:numId w:val="2"/>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 xml:space="preserve">симптомами </w:t>
      </w:r>
      <w:proofErr w:type="spellStart"/>
      <w:r w:rsidRPr="00C36D0B">
        <w:rPr>
          <w:rFonts w:ascii="Times New Roman" w:eastAsia="Times New Roman" w:hAnsi="Times New Roman" w:cs="Times New Roman"/>
          <w:color w:val="000000" w:themeColor="text1"/>
          <w:sz w:val="28"/>
          <w:szCs w:val="28"/>
          <w:lang w:eastAsia="ru-RU"/>
        </w:rPr>
        <w:t>атопического</w:t>
      </w:r>
      <w:proofErr w:type="spellEnd"/>
      <w:r w:rsidRPr="00C36D0B">
        <w:rPr>
          <w:rFonts w:ascii="Times New Roman" w:eastAsia="Times New Roman" w:hAnsi="Times New Roman" w:cs="Times New Roman"/>
          <w:color w:val="000000" w:themeColor="text1"/>
          <w:sz w:val="28"/>
          <w:szCs w:val="28"/>
          <w:lang w:eastAsia="ru-RU"/>
        </w:rPr>
        <w:t xml:space="preserve"> дерматита;</w:t>
      </w:r>
    </w:p>
    <w:p w:rsidR="00C36D0B" w:rsidRPr="00C36D0B" w:rsidRDefault="00C36D0B" w:rsidP="00C36D0B">
      <w:pPr>
        <w:numPr>
          <w:ilvl w:val="0"/>
          <w:numId w:val="2"/>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 xml:space="preserve">условиями труда, способствующими появлению заболевания (работа в пыльных помещениях, с химическими веществами, включая бытовые </w:t>
      </w:r>
      <w:proofErr w:type="spellStart"/>
      <w:r w:rsidRPr="00C36D0B">
        <w:rPr>
          <w:rFonts w:ascii="Times New Roman" w:eastAsia="Times New Roman" w:hAnsi="Times New Roman" w:cs="Times New Roman"/>
          <w:color w:val="000000" w:themeColor="text1"/>
          <w:sz w:val="28"/>
          <w:szCs w:val="28"/>
          <w:lang w:eastAsia="ru-RU"/>
        </w:rPr>
        <w:t>химсредства</w:t>
      </w:r>
      <w:proofErr w:type="spellEnd"/>
      <w:r w:rsidRPr="00C36D0B">
        <w:rPr>
          <w:rFonts w:ascii="Times New Roman" w:eastAsia="Times New Roman" w:hAnsi="Times New Roman" w:cs="Times New Roman"/>
          <w:color w:val="000000" w:themeColor="text1"/>
          <w:sz w:val="28"/>
          <w:szCs w:val="28"/>
          <w:lang w:eastAsia="ru-RU"/>
        </w:rPr>
        <w:t>, парфюмерию);</w:t>
      </w:r>
    </w:p>
    <w:p w:rsidR="00C36D0B" w:rsidRPr="00C36D0B" w:rsidRDefault="00C36D0B" w:rsidP="00C36D0B">
      <w:pPr>
        <w:numPr>
          <w:ilvl w:val="0"/>
          <w:numId w:val="2"/>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proofErr w:type="spellStart"/>
      <w:r w:rsidRPr="00C36D0B">
        <w:rPr>
          <w:rFonts w:ascii="Times New Roman" w:eastAsia="Times New Roman" w:hAnsi="Times New Roman" w:cs="Times New Roman"/>
          <w:color w:val="000000" w:themeColor="text1"/>
          <w:sz w:val="28"/>
          <w:szCs w:val="28"/>
          <w:lang w:eastAsia="ru-RU"/>
        </w:rPr>
        <w:t>бронхообструктивным</w:t>
      </w:r>
      <w:proofErr w:type="spellEnd"/>
      <w:r w:rsidRPr="00C36D0B">
        <w:rPr>
          <w:rFonts w:ascii="Times New Roman" w:eastAsia="Times New Roman" w:hAnsi="Times New Roman" w:cs="Times New Roman"/>
          <w:color w:val="000000" w:themeColor="text1"/>
          <w:sz w:val="28"/>
          <w:szCs w:val="28"/>
          <w:lang w:eastAsia="ru-RU"/>
        </w:rPr>
        <w:t xml:space="preserve"> синдромом, </w:t>
      </w:r>
      <w:proofErr w:type="gramStart"/>
      <w:r w:rsidRPr="00C36D0B">
        <w:rPr>
          <w:rFonts w:ascii="Times New Roman" w:eastAsia="Times New Roman" w:hAnsi="Times New Roman" w:cs="Times New Roman"/>
          <w:color w:val="000000" w:themeColor="text1"/>
          <w:sz w:val="28"/>
          <w:szCs w:val="28"/>
          <w:lang w:eastAsia="ru-RU"/>
        </w:rPr>
        <w:t>проявляющем</w:t>
      </w:r>
      <w:proofErr w:type="gramEnd"/>
      <w:r w:rsidRPr="00C36D0B">
        <w:rPr>
          <w:rFonts w:ascii="Times New Roman" w:eastAsia="Times New Roman" w:hAnsi="Times New Roman" w:cs="Times New Roman"/>
          <w:color w:val="000000" w:themeColor="text1"/>
          <w:sz w:val="28"/>
          <w:szCs w:val="28"/>
          <w:lang w:eastAsia="ru-RU"/>
        </w:rPr>
        <w:t xml:space="preserve"> себя при острых респираторных вирусных инфекциях;</w:t>
      </w:r>
    </w:p>
    <w:p w:rsidR="00C36D0B" w:rsidRPr="00C36D0B" w:rsidRDefault="00C36D0B" w:rsidP="00C36D0B">
      <w:pPr>
        <w:numPr>
          <w:ilvl w:val="0"/>
          <w:numId w:val="2"/>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вредной привычкой курения.</w:t>
      </w:r>
    </w:p>
    <w:p w:rsidR="00C36D0B" w:rsidRPr="00C36D0B" w:rsidRDefault="00C36D0B" w:rsidP="00C36D0B">
      <w:p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i/>
          <w:iCs/>
          <w:color w:val="000000" w:themeColor="text1"/>
          <w:sz w:val="28"/>
          <w:szCs w:val="28"/>
          <w:lang w:eastAsia="ru-RU"/>
        </w:rPr>
        <w:t>Первичная профилактика бронхиальной астмы предусматривает следующие мероприятия:</w:t>
      </w:r>
    </w:p>
    <w:p w:rsidR="00C36D0B" w:rsidRPr="00C36D0B" w:rsidRDefault="00C36D0B" w:rsidP="00C36D0B">
      <w:pPr>
        <w:numPr>
          <w:ilvl w:val="0"/>
          <w:numId w:val="3"/>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lastRenderedPageBreak/>
        <w:t>закаливание и выполнение комплекса упражнений для физического оздоровления и укрепления иммунитета;</w:t>
      </w:r>
    </w:p>
    <w:p w:rsidR="00C36D0B" w:rsidRPr="00C36D0B" w:rsidRDefault="00C36D0B" w:rsidP="00C36D0B">
      <w:pPr>
        <w:numPr>
          <w:ilvl w:val="0"/>
          <w:numId w:val="3"/>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умеренное использование аэрозольных сре</w:t>
      </w:r>
      <w:proofErr w:type="gramStart"/>
      <w:r w:rsidRPr="00C36D0B">
        <w:rPr>
          <w:rFonts w:ascii="Times New Roman" w:eastAsia="Times New Roman" w:hAnsi="Times New Roman" w:cs="Times New Roman"/>
          <w:color w:val="000000" w:themeColor="text1"/>
          <w:sz w:val="28"/>
          <w:szCs w:val="28"/>
          <w:lang w:eastAsia="ru-RU"/>
        </w:rPr>
        <w:t>дств в д</w:t>
      </w:r>
      <w:proofErr w:type="gramEnd"/>
      <w:r w:rsidRPr="00C36D0B">
        <w:rPr>
          <w:rFonts w:ascii="Times New Roman" w:eastAsia="Times New Roman" w:hAnsi="Times New Roman" w:cs="Times New Roman"/>
          <w:color w:val="000000" w:themeColor="text1"/>
          <w:sz w:val="28"/>
          <w:szCs w:val="28"/>
          <w:lang w:eastAsia="ru-RU"/>
        </w:rPr>
        <w:t>оме;</w:t>
      </w:r>
    </w:p>
    <w:p w:rsidR="00C36D0B" w:rsidRPr="00C36D0B" w:rsidRDefault="00C36D0B" w:rsidP="00C36D0B">
      <w:pPr>
        <w:numPr>
          <w:ilvl w:val="0"/>
          <w:numId w:val="3"/>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правильное поведение беременных женщин для крепкого здоровья их будущего малыша:</w:t>
      </w:r>
    </w:p>
    <w:p w:rsidR="00C36D0B" w:rsidRPr="00C36D0B" w:rsidRDefault="00C36D0B" w:rsidP="00C36D0B">
      <w:pPr>
        <w:numPr>
          <w:ilvl w:val="0"/>
          <w:numId w:val="3"/>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 xml:space="preserve">рациональное питание с минимальным употреблением продуктов, обладающих </w:t>
      </w:r>
      <w:proofErr w:type="spellStart"/>
      <w:r w:rsidRPr="00C36D0B">
        <w:rPr>
          <w:rFonts w:ascii="Times New Roman" w:eastAsia="Times New Roman" w:hAnsi="Times New Roman" w:cs="Times New Roman"/>
          <w:color w:val="000000" w:themeColor="text1"/>
          <w:sz w:val="28"/>
          <w:szCs w:val="28"/>
          <w:lang w:eastAsia="ru-RU"/>
        </w:rPr>
        <w:t>гистаминлибераторной</w:t>
      </w:r>
      <w:proofErr w:type="spellEnd"/>
      <w:r w:rsidRPr="00C36D0B">
        <w:rPr>
          <w:rFonts w:ascii="Times New Roman" w:eastAsia="Times New Roman" w:hAnsi="Times New Roman" w:cs="Times New Roman"/>
          <w:color w:val="000000" w:themeColor="text1"/>
          <w:sz w:val="28"/>
          <w:szCs w:val="28"/>
          <w:lang w:eastAsia="ru-RU"/>
        </w:rPr>
        <w:t xml:space="preserve"> и аллергенной активностью, исключение вредных профессиональных условий, отказ от курения, предупреждение появления ОРВИ и других заболеваний, употребление лекарственных препаратов строго по назначению лечащего врача, в последующем — кормление грудью;</w:t>
      </w:r>
    </w:p>
    <w:p w:rsidR="00C36D0B" w:rsidRPr="00C36D0B" w:rsidRDefault="00C36D0B" w:rsidP="00C36D0B">
      <w:pPr>
        <w:numPr>
          <w:ilvl w:val="0"/>
          <w:numId w:val="3"/>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отказ от активного и пассивного курения;</w:t>
      </w:r>
    </w:p>
    <w:p w:rsidR="00C36D0B" w:rsidRPr="00C36D0B" w:rsidRDefault="00C36D0B" w:rsidP="00C36D0B">
      <w:pPr>
        <w:numPr>
          <w:ilvl w:val="0"/>
          <w:numId w:val="3"/>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частые прогулки на свежем воздухе;</w:t>
      </w:r>
    </w:p>
    <w:p w:rsidR="00C36D0B" w:rsidRPr="00C36D0B" w:rsidRDefault="00C36D0B" w:rsidP="00C36D0B">
      <w:pPr>
        <w:numPr>
          <w:ilvl w:val="0"/>
          <w:numId w:val="3"/>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проживание в местности с благоприятной экологической обстановкой;</w:t>
      </w:r>
    </w:p>
    <w:p w:rsidR="00C36D0B" w:rsidRPr="00C36D0B" w:rsidRDefault="00C36D0B" w:rsidP="00C36D0B">
      <w:pPr>
        <w:numPr>
          <w:ilvl w:val="0"/>
          <w:numId w:val="3"/>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минимальный контакт с химическими средствами в домашнем обиходе.</w:t>
      </w:r>
    </w:p>
    <w:p w:rsidR="00C36D0B" w:rsidRPr="00C36D0B" w:rsidRDefault="00C36D0B" w:rsidP="00C36D0B">
      <w:pPr>
        <w:spacing w:before="100" w:beforeAutospacing="1" w:after="100" w:afterAutospacing="1" w:line="240" w:lineRule="auto"/>
        <w:ind w:firstLine="993"/>
        <w:jc w:val="both"/>
        <w:outlineLvl w:val="1"/>
        <w:rPr>
          <w:rFonts w:ascii="Times New Roman" w:eastAsia="Times New Roman" w:hAnsi="Times New Roman" w:cs="Times New Roman"/>
          <w:b/>
          <w:bCs/>
          <w:color w:val="000000" w:themeColor="text1"/>
          <w:sz w:val="28"/>
          <w:szCs w:val="28"/>
          <w:lang w:eastAsia="ru-RU"/>
        </w:rPr>
      </w:pPr>
      <w:r w:rsidRPr="00C36D0B">
        <w:rPr>
          <w:rFonts w:ascii="Times New Roman" w:eastAsia="Times New Roman" w:hAnsi="Times New Roman" w:cs="Times New Roman"/>
          <w:b/>
          <w:bCs/>
          <w:color w:val="000000" w:themeColor="text1"/>
          <w:sz w:val="28"/>
          <w:szCs w:val="28"/>
          <w:lang w:eastAsia="ru-RU"/>
        </w:rPr>
        <w:t>Вторичная профилактика бронхиальной астмы</w:t>
      </w:r>
    </w:p>
    <w:p w:rsidR="00C36D0B" w:rsidRPr="00C36D0B" w:rsidRDefault="00C36D0B" w:rsidP="00C36D0B">
      <w:p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i/>
          <w:iCs/>
          <w:color w:val="000000" w:themeColor="text1"/>
          <w:sz w:val="28"/>
          <w:szCs w:val="28"/>
          <w:lang w:eastAsia="ru-RU"/>
        </w:rPr>
        <w:t xml:space="preserve">Вторичная профилактика приступов бронхиальной астмы основана </w:t>
      </w:r>
      <w:proofErr w:type="gramStart"/>
      <w:r w:rsidRPr="00C36D0B">
        <w:rPr>
          <w:rFonts w:ascii="Times New Roman" w:eastAsia="Times New Roman" w:hAnsi="Times New Roman" w:cs="Times New Roman"/>
          <w:i/>
          <w:iCs/>
          <w:color w:val="000000" w:themeColor="text1"/>
          <w:sz w:val="28"/>
          <w:szCs w:val="28"/>
          <w:lang w:eastAsia="ru-RU"/>
        </w:rPr>
        <w:t>на</w:t>
      </w:r>
      <w:proofErr w:type="gramEnd"/>
      <w:r w:rsidRPr="00C36D0B">
        <w:rPr>
          <w:rFonts w:ascii="Times New Roman" w:eastAsia="Times New Roman" w:hAnsi="Times New Roman" w:cs="Times New Roman"/>
          <w:i/>
          <w:iCs/>
          <w:color w:val="000000" w:themeColor="text1"/>
          <w:sz w:val="28"/>
          <w:szCs w:val="28"/>
          <w:lang w:eastAsia="ru-RU"/>
        </w:rPr>
        <w:t>:</w:t>
      </w:r>
    </w:p>
    <w:p w:rsidR="00C36D0B" w:rsidRPr="00C36D0B" w:rsidRDefault="00C36D0B" w:rsidP="00C36D0B">
      <w:pPr>
        <w:numPr>
          <w:ilvl w:val="0"/>
          <w:numId w:val="4"/>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proofErr w:type="gramStart"/>
      <w:r w:rsidRPr="00C36D0B">
        <w:rPr>
          <w:rFonts w:ascii="Times New Roman" w:eastAsia="Times New Roman" w:hAnsi="Times New Roman" w:cs="Times New Roman"/>
          <w:color w:val="000000" w:themeColor="text1"/>
          <w:sz w:val="28"/>
          <w:szCs w:val="28"/>
          <w:lang w:eastAsia="ru-RU"/>
        </w:rPr>
        <w:t>устранении</w:t>
      </w:r>
      <w:proofErr w:type="gramEnd"/>
      <w:r w:rsidRPr="00C36D0B">
        <w:rPr>
          <w:rFonts w:ascii="Times New Roman" w:eastAsia="Times New Roman" w:hAnsi="Times New Roman" w:cs="Times New Roman"/>
          <w:color w:val="000000" w:themeColor="text1"/>
          <w:sz w:val="28"/>
          <w:szCs w:val="28"/>
          <w:lang w:eastAsia="ru-RU"/>
        </w:rPr>
        <w:t xml:space="preserve"> хронических синуситов, инфекционных поражений дыхательной системы и других патологий;</w:t>
      </w:r>
    </w:p>
    <w:p w:rsidR="00C36D0B" w:rsidRPr="00C36D0B" w:rsidRDefault="00C36D0B" w:rsidP="00C36D0B">
      <w:pPr>
        <w:numPr>
          <w:ilvl w:val="0"/>
          <w:numId w:val="4"/>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proofErr w:type="gramStart"/>
      <w:r w:rsidRPr="00C36D0B">
        <w:rPr>
          <w:rFonts w:ascii="Times New Roman" w:eastAsia="Times New Roman" w:hAnsi="Times New Roman" w:cs="Times New Roman"/>
          <w:color w:val="000000" w:themeColor="text1"/>
          <w:sz w:val="28"/>
          <w:szCs w:val="28"/>
          <w:lang w:eastAsia="ru-RU"/>
        </w:rPr>
        <w:t>исключении</w:t>
      </w:r>
      <w:proofErr w:type="gramEnd"/>
      <w:r w:rsidRPr="00C36D0B">
        <w:rPr>
          <w:rFonts w:ascii="Times New Roman" w:eastAsia="Times New Roman" w:hAnsi="Times New Roman" w:cs="Times New Roman"/>
          <w:color w:val="000000" w:themeColor="text1"/>
          <w:sz w:val="28"/>
          <w:szCs w:val="28"/>
          <w:lang w:eastAsia="ru-RU"/>
        </w:rPr>
        <w:t xml:space="preserve"> контактов с аллергенами;</w:t>
      </w:r>
    </w:p>
    <w:p w:rsidR="00C36D0B" w:rsidRPr="00C36D0B" w:rsidRDefault="00C36D0B" w:rsidP="00C36D0B">
      <w:pPr>
        <w:numPr>
          <w:ilvl w:val="0"/>
          <w:numId w:val="4"/>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 xml:space="preserve">достаточно частом </w:t>
      </w:r>
      <w:proofErr w:type="gramStart"/>
      <w:r w:rsidRPr="00C36D0B">
        <w:rPr>
          <w:rFonts w:ascii="Times New Roman" w:eastAsia="Times New Roman" w:hAnsi="Times New Roman" w:cs="Times New Roman"/>
          <w:color w:val="000000" w:themeColor="text1"/>
          <w:sz w:val="28"/>
          <w:szCs w:val="28"/>
          <w:lang w:eastAsia="ru-RU"/>
        </w:rPr>
        <w:t>выполнении</w:t>
      </w:r>
      <w:proofErr w:type="gramEnd"/>
      <w:r w:rsidRPr="00C36D0B">
        <w:rPr>
          <w:rFonts w:ascii="Times New Roman" w:eastAsia="Times New Roman" w:hAnsi="Times New Roman" w:cs="Times New Roman"/>
          <w:color w:val="000000" w:themeColor="text1"/>
          <w:sz w:val="28"/>
          <w:szCs w:val="28"/>
          <w:lang w:eastAsia="ru-RU"/>
        </w:rPr>
        <w:t xml:space="preserve"> влажной уборки места проживания;</w:t>
      </w:r>
    </w:p>
    <w:p w:rsidR="00C36D0B" w:rsidRPr="00C36D0B" w:rsidRDefault="00C36D0B" w:rsidP="00C36D0B">
      <w:pPr>
        <w:numPr>
          <w:ilvl w:val="0"/>
          <w:numId w:val="4"/>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 xml:space="preserve">регулярном </w:t>
      </w:r>
      <w:proofErr w:type="gramStart"/>
      <w:r w:rsidRPr="00C36D0B">
        <w:rPr>
          <w:rFonts w:ascii="Times New Roman" w:eastAsia="Times New Roman" w:hAnsi="Times New Roman" w:cs="Times New Roman"/>
          <w:color w:val="000000" w:themeColor="text1"/>
          <w:sz w:val="28"/>
          <w:szCs w:val="28"/>
          <w:lang w:eastAsia="ru-RU"/>
        </w:rPr>
        <w:t>проветривании</w:t>
      </w:r>
      <w:proofErr w:type="gramEnd"/>
      <w:r w:rsidRPr="00C36D0B">
        <w:rPr>
          <w:rFonts w:ascii="Times New Roman" w:eastAsia="Times New Roman" w:hAnsi="Times New Roman" w:cs="Times New Roman"/>
          <w:color w:val="000000" w:themeColor="text1"/>
          <w:sz w:val="28"/>
          <w:szCs w:val="28"/>
          <w:lang w:eastAsia="ru-RU"/>
        </w:rPr>
        <w:t xml:space="preserve"> всех помещений и просушке постельного белья, подушек и одеял в мороз или жару на свежем воздухе;</w:t>
      </w:r>
    </w:p>
    <w:p w:rsidR="00C36D0B" w:rsidRPr="00C36D0B" w:rsidRDefault="00C36D0B" w:rsidP="00C36D0B">
      <w:pPr>
        <w:numPr>
          <w:ilvl w:val="0"/>
          <w:numId w:val="4"/>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proofErr w:type="gramStart"/>
      <w:r w:rsidRPr="00C36D0B">
        <w:rPr>
          <w:rFonts w:ascii="Times New Roman" w:eastAsia="Times New Roman" w:hAnsi="Times New Roman" w:cs="Times New Roman"/>
          <w:color w:val="000000" w:themeColor="text1"/>
          <w:sz w:val="28"/>
          <w:szCs w:val="28"/>
          <w:lang w:eastAsia="ru-RU"/>
        </w:rPr>
        <w:t>исключении</w:t>
      </w:r>
      <w:proofErr w:type="gramEnd"/>
      <w:r w:rsidRPr="00C36D0B">
        <w:rPr>
          <w:rFonts w:ascii="Times New Roman" w:eastAsia="Times New Roman" w:hAnsi="Times New Roman" w:cs="Times New Roman"/>
          <w:color w:val="000000" w:themeColor="text1"/>
          <w:sz w:val="28"/>
          <w:szCs w:val="28"/>
          <w:lang w:eastAsia="ru-RU"/>
        </w:rPr>
        <w:t xml:space="preserve"> предметов, склонных к накоплению пыли (ковры, старая мебель, паласы, мягкие игрушки);</w:t>
      </w:r>
    </w:p>
    <w:p w:rsidR="00C36D0B" w:rsidRPr="00C36D0B" w:rsidRDefault="00C36D0B" w:rsidP="00C36D0B">
      <w:pPr>
        <w:numPr>
          <w:ilvl w:val="0"/>
          <w:numId w:val="4"/>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proofErr w:type="gramStart"/>
      <w:r w:rsidRPr="00C36D0B">
        <w:rPr>
          <w:rFonts w:ascii="Times New Roman" w:eastAsia="Times New Roman" w:hAnsi="Times New Roman" w:cs="Times New Roman"/>
          <w:color w:val="000000" w:themeColor="text1"/>
          <w:sz w:val="28"/>
          <w:szCs w:val="28"/>
          <w:lang w:eastAsia="ru-RU"/>
        </w:rPr>
        <w:t>исключении</w:t>
      </w:r>
      <w:proofErr w:type="gramEnd"/>
      <w:r w:rsidRPr="00C36D0B">
        <w:rPr>
          <w:rFonts w:ascii="Times New Roman" w:eastAsia="Times New Roman" w:hAnsi="Times New Roman" w:cs="Times New Roman"/>
          <w:color w:val="000000" w:themeColor="text1"/>
          <w:sz w:val="28"/>
          <w:szCs w:val="28"/>
          <w:lang w:eastAsia="ru-RU"/>
        </w:rPr>
        <w:t xml:space="preserve"> взаимодействия с домашними питомцами или комнатными растениями, если они провоцируют приступы удушья;</w:t>
      </w:r>
    </w:p>
    <w:p w:rsidR="00C36D0B" w:rsidRPr="00C36D0B" w:rsidRDefault="00C36D0B" w:rsidP="00C36D0B">
      <w:pPr>
        <w:numPr>
          <w:ilvl w:val="0"/>
          <w:numId w:val="4"/>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proofErr w:type="gramStart"/>
      <w:r w:rsidRPr="00C36D0B">
        <w:rPr>
          <w:rFonts w:ascii="Times New Roman" w:eastAsia="Times New Roman" w:hAnsi="Times New Roman" w:cs="Times New Roman"/>
          <w:color w:val="000000" w:themeColor="text1"/>
          <w:sz w:val="28"/>
          <w:szCs w:val="28"/>
          <w:lang w:eastAsia="ru-RU"/>
        </w:rPr>
        <w:t>отказе</w:t>
      </w:r>
      <w:proofErr w:type="gramEnd"/>
      <w:r w:rsidRPr="00C36D0B">
        <w:rPr>
          <w:rFonts w:ascii="Times New Roman" w:eastAsia="Times New Roman" w:hAnsi="Times New Roman" w:cs="Times New Roman"/>
          <w:color w:val="000000" w:themeColor="text1"/>
          <w:sz w:val="28"/>
          <w:szCs w:val="28"/>
          <w:lang w:eastAsia="ru-RU"/>
        </w:rPr>
        <w:t xml:space="preserve"> от разведения домашних рыбок, сухой корм для которых часто провоцирует аллергические реакции;</w:t>
      </w:r>
    </w:p>
    <w:p w:rsidR="00C36D0B" w:rsidRPr="00C36D0B" w:rsidRDefault="00C36D0B" w:rsidP="00C36D0B">
      <w:pPr>
        <w:numPr>
          <w:ilvl w:val="0"/>
          <w:numId w:val="4"/>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proofErr w:type="gramStart"/>
      <w:r w:rsidRPr="00C36D0B">
        <w:rPr>
          <w:rFonts w:ascii="Times New Roman" w:eastAsia="Times New Roman" w:hAnsi="Times New Roman" w:cs="Times New Roman"/>
          <w:color w:val="000000" w:themeColor="text1"/>
          <w:sz w:val="28"/>
          <w:szCs w:val="28"/>
          <w:lang w:eastAsia="ru-RU"/>
        </w:rPr>
        <w:t>устранении</w:t>
      </w:r>
      <w:proofErr w:type="gramEnd"/>
      <w:r w:rsidRPr="00C36D0B">
        <w:rPr>
          <w:rFonts w:ascii="Times New Roman" w:eastAsia="Times New Roman" w:hAnsi="Times New Roman" w:cs="Times New Roman"/>
          <w:color w:val="000000" w:themeColor="text1"/>
          <w:sz w:val="28"/>
          <w:szCs w:val="28"/>
          <w:lang w:eastAsia="ru-RU"/>
        </w:rPr>
        <w:t xml:space="preserve"> очагов плесени дома, а также излишней влажности;</w:t>
      </w:r>
    </w:p>
    <w:p w:rsidR="00C36D0B" w:rsidRPr="00C36D0B" w:rsidRDefault="00C36D0B" w:rsidP="00C36D0B">
      <w:pPr>
        <w:numPr>
          <w:ilvl w:val="0"/>
          <w:numId w:val="4"/>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proofErr w:type="gramStart"/>
      <w:r w:rsidRPr="00C36D0B">
        <w:rPr>
          <w:rFonts w:ascii="Times New Roman" w:eastAsia="Times New Roman" w:hAnsi="Times New Roman" w:cs="Times New Roman"/>
          <w:color w:val="000000" w:themeColor="text1"/>
          <w:sz w:val="28"/>
          <w:szCs w:val="28"/>
          <w:lang w:eastAsia="ru-RU"/>
        </w:rPr>
        <w:t>выборе</w:t>
      </w:r>
      <w:proofErr w:type="gramEnd"/>
      <w:r w:rsidRPr="00C36D0B">
        <w:rPr>
          <w:rFonts w:ascii="Times New Roman" w:eastAsia="Times New Roman" w:hAnsi="Times New Roman" w:cs="Times New Roman"/>
          <w:color w:val="000000" w:themeColor="text1"/>
          <w:sz w:val="28"/>
          <w:szCs w:val="28"/>
          <w:lang w:eastAsia="ru-RU"/>
        </w:rPr>
        <w:t xml:space="preserve"> подушек с искусственными материалами для наполнения;</w:t>
      </w:r>
    </w:p>
    <w:p w:rsidR="00C36D0B" w:rsidRPr="00C36D0B" w:rsidRDefault="00C36D0B" w:rsidP="00C36D0B">
      <w:pPr>
        <w:numPr>
          <w:ilvl w:val="0"/>
          <w:numId w:val="4"/>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proofErr w:type="gramStart"/>
      <w:r w:rsidRPr="00C36D0B">
        <w:rPr>
          <w:rFonts w:ascii="Times New Roman" w:eastAsia="Times New Roman" w:hAnsi="Times New Roman" w:cs="Times New Roman"/>
          <w:color w:val="000000" w:themeColor="text1"/>
          <w:sz w:val="28"/>
          <w:szCs w:val="28"/>
          <w:lang w:eastAsia="ru-RU"/>
        </w:rPr>
        <w:t>исключении</w:t>
      </w:r>
      <w:proofErr w:type="gramEnd"/>
      <w:r w:rsidRPr="00C36D0B">
        <w:rPr>
          <w:rFonts w:ascii="Times New Roman" w:eastAsia="Times New Roman" w:hAnsi="Times New Roman" w:cs="Times New Roman"/>
          <w:color w:val="000000" w:themeColor="text1"/>
          <w:sz w:val="28"/>
          <w:szCs w:val="28"/>
          <w:lang w:eastAsia="ru-RU"/>
        </w:rPr>
        <w:t xml:space="preserve"> из рациона питания продуктов, признанных аллергенами;</w:t>
      </w:r>
    </w:p>
    <w:p w:rsidR="00C36D0B" w:rsidRPr="00C36D0B" w:rsidRDefault="00C36D0B" w:rsidP="00C36D0B">
      <w:pPr>
        <w:numPr>
          <w:ilvl w:val="0"/>
          <w:numId w:val="4"/>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проведение комплекса мероприятий по предотвращению простудных заболеваний и ОРВИ;</w:t>
      </w:r>
    </w:p>
    <w:p w:rsidR="00C36D0B" w:rsidRPr="00C36D0B" w:rsidRDefault="00C36D0B" w:rsidP="00C36D0B">
      <w:pPr>
        <w:numPr>
          <w:ilvl w:val="0"/>
          <w:numId w:val="4"/>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lastRenderedPageBreak/>
        <w:t xml:space="preserve">тщательном </w:t>
      </w:r>
      <w:proofErr w:type="gramStart"/>
      <w:r w:rsidRPr="00C36D0B">
        <w:rPr>
          <w:rFonts w:ascii="Times New Roman" w:eastAsia="Times New Roman" w:hAnsi="Times New Roman" w:cs="Times New Roman"/>
          <w:color w:val="000000" w:themeColor="text1"/>
          <w:sz w:val="28"/>
          <w:szCs w:val="28"/>
          <w:lang w:eastAsia="ru-RU"/>
        </w:rPr>
        <w:t>соблюдении</w:t>
      </w:r>
      <w:proofErr w:type="gramEnd"/>
      <w:r w:rsidRPr="00C36D0B">
        <w:rPr>
          <w:rFonts w:ascii="Times New Roman" w:eastAsia="Times New Roman" w:hAnsi="Times New Roman" w:cs="Times New Roman"/>
          <w:color w:val="000000" w:themeColor="text1"/>
          <w:sz w:val="28"/>
          <w:szCs w:val="28"/>
          <w:lang w:eastAsia="ru-RU"/>
        </w:rPr>
        <w:t xml:space="preserve"> личной гигиены;</w:t>
      </w:r>
    </w:p>
    <w:p w:rsidR="00C36D0B" w:rsidRPr="00C36D0B" w:rsidRDefault="00C36D0B" w:rsidP="00C36D0B">
      <w:pPr>
        <w:numPr>
          <w:ilvl w:val="0"/>
          <w:numId w:val="4"/>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 xml:space="preserve">осторожном </w:t>
      </w:r>
      <w:proofErr w:type="gramStart"/>
      <w:r w:rsidRPr="00C36D0B">
        <w:rPr>
          <w:rFonts w:ascii="Times New Roman" w:eastAsia="Times New Roman" w:hAnsi="Times New Roman" w:cs="Times New Roman"/>
          <w:color w:val="000000" w:themeColor="text1"/>
          <w:sz w:val="28"/>
          <w:szCs w:val="28"/>
          <w:lang w:eastAsia="ru-RU"/>
        </w:rPr>
        <w:t>применении</w:t>
      </w:r>
      <w:proofErr w:type="gramEnd"/>
      <w:r w:rsidRPr="00C36D0B">
        <w:rPr>
          <w:rFonts w:ascii="Times New Roman" w:eastAsia="Times New Roman" w:hAnsi="Times New Roman" w:cs="Times New Roman"/>
          <w:color w:val="000000" w:themeColor="text1"/>
          <w:sz w:val="28"/>
          <w:szCs w:val="28"/>
          <w:lang w:eastAsia="ru-RU"/>
        </w:rPr>
        <w:t xml:space="preserve"> лекарственных препаратов;</w:t>
      </w:r>
    </w:p>
    <w:p w:rsidR="00C36D0B" w:rsidRPr="00C36D0B" w:rsidRDefault="00C36D0B" w:rsidP="00C36D0B">
      <w:pPr>
        <w:numPr>
          <w:ilvl w:val="0"/>
          <w:numId w:val="4"/>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proofErr w:type="gramStart"/>
      <w:r w:rsidRPr="00C36D0B">
        <w:rPr>
          <w:rFonts w:ascii="Times New Roman" w:eastAsia="Times New Roman" w:hAnsi="Times New Roman" w:cs="Times New Roman"/>
          <w:color w:val="000000" w:themeColor="text1"/>
          <w:sz w:val="28"/>
          <w:szCs w:val="28"/>
          <w:lang w:eastAsia="ru-RU"/>
        </w:rPr>
        <w:t>выполнении</w:t>
      </w:r>
      <w:proofErr w:type="gramEnd"/>
      <w:r w:rsidRPr="00C36D0B">
        <w:rPr>
          <w:rFonts w:ascii="Times New Roman" w:eastAsia="Times New Roman" w:hAnsi="Times New Roman" w:cs="Times New Roman"/>
          <w:color w:val="000000" w:themeColor="text1"/>
          <w:sz w:val="28"/>
          <w:szCs w:val="28"/>
          <w:lang w:eastAsia="ru-RU"/>
        </w:rPr>
        <w:t xml:space="preserve"> упражнений по дыхательной гимнастике;</w:t>
      </w:r>
    </w:p>
    <w:p w:rsidR="00C36D0B" w:rsidRPr="00C36D0B" w:rsidRDefault="00C36D0B" w:rsidP="00C36D0B">
      <w:pPr>
        <w:numPr>
          <w:ilvl w:val="0"/>
          <w:numId w:val="4"/>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 xml:space="preserve">дополнительном </w:t>
      </w:r>
      <w:proofErr w:type="gramStart"/>
      <w:r w:rsidRPr="00C36D0B">
        <w:rPr>
          <w:rFonts w:ascii="Times New Roman" w:eastAsia="Times New Roman" w:hAnsi="Times New Roman" w:cs="Times New Roman"/>
          <w:color w:val="000000" w:themeColor="text1"/>
          <w:sz w:val="28"/>
          <w:szCs w:val="28"/>
          <w:lang w:eastAsia="ru-RU"/>
        </w:rPr>
        <w:t>укреплении</w:t>
      </w:r>
      <w:proofErr w:type="gramEnd"/>
      <w:r w:rsidRPr="00C36D0B">
        <w:rPr>
          <w:rFonts w:ascii="Times New Roman" w:eastAsia="Times New Roman" w:hAnsi="Times New Roman" w:cs="Times New Roman"/>
          <w:color w:val="000000" w:themeColor="text1"/>
          <w:sz w:val="28"/>
          <w:szCs w:val="28"/>
          <w:lang w:eastAsia="ru-RU"/>
        </w:rPr>
        <w:t xml:space="preserve"> иммунной защиты с помощью массажа, иглоукалывания;</w:t>
      </w:r>
    </w:p>
    <w:p w:rsidR="00C36D0B" w:rsidRPr="00C36D0B" w:rsidRDefault="00C36D0B" w:rsidP="00C36D0B">
      <w:pPr>
        <w:numPr>
          <w:ilvl w:val="0"/>
          <w:numId w:val="4"/>
        </w:num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proofErr w:type="gramStart"/>
      <w:r w:rsidRPr="00C36D0B">
        <w:rPr>
          <w:rFonts w:ascii="Times New Roman" w:eastAsia="Times New Roman" w:hAnsi="Times New Roman" w:cs="Times New Roman"/>
          <w:color w:val="000000" w:themeColor="text1"/>
          <w:sz w:val="28"/>
          <w:szCs w:val="28"/>
          <w:lang w:eastAsia="ru-RU"/>
        </w:rPr>
        <w:t>отказе</w:t>
      </w:r>
      <w:proofErr w:type="gramEnd"/>
      <w:r w:rsidRPr="00C36D0B">
        <w:rPr>
          <w:rFonts w:ascii="Times New Roman" w:eastAsia="Times New Roman" w:hAnsi="Times New Roman" w:cs="Times New Roman"/>
          <w:color w:val="000000" w:themeColor="text1"/>
          <w:sz w:val="28"/>
          <w:szCs w:val="28"/>
          <w:lang w:eastAsia="ru-RU"/>
        </w:rPr>
        <w:t xml:space="preserve"> от вредных привычек.</w:t>
      </w:r>
    </w:p>
    <w:p w:rsidR="00C36D0B" w:rsidRPr="00C36D0B" w:rsidRDefault="00C36D0B" w:rsidP="00C36D0B">
      <w:pPr>
        <w:spacing w:before="100" w:beforeAutospacing="1" w:after="100" w:afterAutospacing="1" w:line="240" w:lineRule="auto"/>
        <w:ind w:firstLine="993"/>
        <w:jc w:val="both"/>
        <w:rPr>
          <w:rFonts w:ascii="Times New Roman" w:eastAsia="Times New Roman" w:hAnsi="Times New Roman" w:cs="Times New Roman"/>
          <w:color w:val="000000" w:themeColor="text1"/>
          <w:sz w:val="28"/>
          <w:szCs w:val="28"/>
          <w:lang w:eastAsia="ru-RU"/>
        </w:rPr>
      </w:pPr>
      <w:r w:rsidRPr="00C36D0B">
        <w:rPr>
          <w:rFonts w:ascii="Times New Roman" w:eastAsia="Times New Roman" w:hAnsi="Times New Roman" w:cs="Times New Roman"/>
          <w:color w:val="000000" w:themeColor="text1"/>
          <w:sz w:val="28"/>
          <w:szCs w:val="28"/>
          <w:lang w:eastAsia="ru-RU"/>
        </w:rPr>
        <w:t xml:space="preserve">Профилактика бронхиальной астмы также подразумевает санаторно-курортный отдых, четкое выполнение рекомендаций врача, своевременную </w:t>
      </w:r>
      <w:hyperlink r:id="rId7" w:history="1">
        <w:r w:rsidRPr="00C36D0B">
          <w:rPr>
            <w:rFonts w:ascii="Times New Roman" w:eastAsia="Times New Roman" w:hAnsi="Times New Roman" w:cs="Times New Roman"/>
            <w:color w:val="000000" w:themeColor="text1"/>
            <w:sz w:val="28"/>
            <w:szCs w:val="28"/>
            <w:lang w:eastAsia="ru-RU"/>
          </w:rPr>
          <w:t xml:space="preserve">диагностику </w:t>
        </w:r>
      </w:hyperlink>
      <w:r w:rsidRPr="00C36D0B">
        <w:rPr>
          <w:rFonts w:ascii="Times New Roman" w:eastAsia="Times New Roman" w:hAnsi="Times New Roman" w:cs="Times New Roman"/>
          <w:color w:val="000000" w:themeColor="text1"/>
          <w:sz w:val="28"/>
          <w:szCs w:val="28"/>
          <w:lang w:eastAsia="ru-RU"/>
        </w:rPr>
        <w:t xml:space="preserve">при появлении первых признаков заболевания. В Турции пациентам обеспечивают быстрое и точное </w:t>
      </w:r>
      <w:hyperlink r:id="rId8" w:history="1">
        <w:r w:rsidRPr="00C36D0B">
          <w:rPr>
            <w:rFonts w:ascii="Times New Roman" w:eastAsia="Times New Roman" w:hAnsi="Times New Roman" w:cs="Times New Roman"/>
            <w:color w:val="000000" w:themeColor="text1"/>
            <w:sz w:val="28"/>
            <w:szCs w:val="28"/>
            <w:lang w:eastAsia="ru-RU"/>
          </w:rPr>
          <w:t>обследование</w:t>
        </w:r>
      </w:hyperlink>
      <w:r w:rsidRPr="00C36D0B">
        <w:rPr>
          <w:rFonts w:ascii="Times New Roman" w:eastAsia="Times New Roman" w:hAnsi="Times New Roman" w:cs="Times New Roman"/>
          <w:color w:val="000000" w:themeColor="text1"/>
          <w:sz w:val="28"/>
          <w:szCs w:val="28"/>
          <w:lang w:eastAsia="ru-RU"/>
        </w:rPr>
        <w:t>, позволяющее выявить аллергены.</w:t>
      </w:r>
    </w:p>
    <w:p w:rsidR="003C2CC6" w:rsidRPr="00C36D0B" w:rsidRDefault="003C2CC6" w:rsidP="00C36D0B">
      <w:pPr>
        <w:ind w:firstLine="993"/>
        <w:jc w:val="both"/>
        <w:rPr>
          <w:color w:val="000000" w:themeColor="text1"/>
          <w:sz w:val="28"/>
          <w:szCs w:val="28"/>
        </w:rPr>
      </w:pPr>
    </w:p>
    <w:sectPr w:rsidR="003C2CC6" w:rsidRPr="00C36D0B" w:rsidSect="00C36D0B">
      <w:pgSz w:w="11906" w:h="16838"/>
      <w:pgMar w:top="1134" w:right="850" w:bottom="1134" w:left="1701"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19DA"/>
    <w:multiLevelType w:val="multilevel"/>
    <w:tmpl w:val="0EF2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35391"/>
    <w:multiLevelType w:val="multilevel"/>
    <w:tmpl w:val="47F2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25E45"/>
    <w:multiLevelType w:val="multilevel"/>
    <w:tmpl w:val="7AC2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E84FF3"/>
    <w:multiLevelType w:val="multilevel"/>
    <w:tmpl w:val="E71C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FD"/>
    <w:rsid w:val="003C2CC6"/>
    <w:rsid w:val="008B32FD"/>
    <w:rsid w:val="00C3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D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D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37780">
      <w:bodyDiv w:val="1"/>
      <w:marLeft w:val="0"/>
      <w:marRight w:val="0"/>
      <w:marTop w:val="0"/>
      <w:marBottom w:val="0"/>
      <w:divBdr>
        <w:top w:val="none" w:sz="0" w:space="0" w:color="auto"/>
        <w:left w:val="none" w:sz="0" w:space="0" w:color="auto"/>
        <w:bottom w:val="none" w:sz="0" w:space="0" w:color="auto"/>
        <w:right w:val="none" w:sz="0" w:space="0" w:color="auto"/>
      </w:divBdr>
      <w:divsChild>
        <w:div w:id="181096256">
          <w:marLeft w:val="0"/>
          <w:marRight w:val="0"/>
          <w:marTop w:val="0"/>
          <w:marBottom w:val="0"/>
          <w:divBdr>
            <w:top w:val="none" w:sz="0" w:space="0" w:color="auto"/>
            <w:left w:val="none" w:sz="0" w:space="0" w:color="auto"/>
            <w:bottom w:val="none" w:sz="0" w:space="0" w:color="auto"/>
            <w:right w:val="none" w:sz="0" w:space="0" w:color="auto"/>
          </w:divBdr>
        </w:div>
        <w:div w:id="196877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dolumedicalcenter.ru/checkup/allergy-programme/" TargetMode="External"/><Relationship Id="rId3" Type="http://schemas.microsoft.com/office/2007/relationships/stylesWithEffects" Target="stylesWithEffects.xml"/><Relationship Id="rId7" Type="http://schemas.openxmlformats.org/officeDocument/2006/relationships/hyperlink" Target="https://www.anadolumedicalcenter.ru/medical-speciality/diagnosis-and-imaging-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Смолина Татьяна Александровна</dc:creator>
  <cp:lastModifiedBy>Смолина Татьяна Александровна</cp:lastModifiedBy>
  <cp:revision>2</cp:revision>
  <dcterms:created xsi:type="dcterms:W3CDTF">2022-05-13T05:54:00Z</dcterms:created>
  <dcterms:modified xsi:type="dcterms:W3CDTF">2022-05-13T05:54:00Z</dcterms:modified>
</cp:coreProperties>
</file>